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ahoma" w:hAnsi="Tahoma" w:cs="Tahoma" w:eastAsia="Tahoma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2"/>
          <w:shd w:fill="FFFFFF" w:val="clear"/>
        </w:rPr>
        <w:t xml:space="preserve">ДОГОВОР ДАРЕНИЯ КВАРТИРЫ</w:t>
      </w:r>
    </w:p>
    <w:p>
      <w:pPr>
        <w:spacing w:before="0" w:after="200" w:line="276"/>
        <w:ind w:right="0" w:left="0" w:firstLine="0"/>
        <w:jc w:val="center"/>
        <w:rPr>
          <w:rFonts w:ascii="Tahoma" w:hAnsi="Tahoma" w:cs="Tahoma" w:eastAsia="Tahoma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2"/>
          <w:shd w:fill="FFFFFF" w:val="clear"/>
        </w:rPr>
        <w:t xml:space="preserve">несовершеннолетнему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Город ___________                                                     "___" ________ 2020 г.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Я, гражданин(ка) _______________________, __ _________ 19__ года рождения, паспортные данные ____ _____, кем и когда выдан _________________________, код подразделения __________, зарегистрированный по адресу: ______________________________ с одной стороны, и гражданином (ой) _______________________, __ __________ 19__ года рождения, паспортные данные ____ _____, кем и когда выдан _________________________, код подразделения __________, зарегистрированный по адресу: ______________________________, действующая как законный представитель своих несовершеннолетних детей ________________________(данные свидетельства о рождении), с другой стороны, находясь в здравом уме и твердой памяти, действуя добровольно, заключили настоящий договор о нижеследующем: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Я, ____________________________, от принадлежащей мне по праву собственности квартиры, находящейся по адресу: ______________________, подарил _/_ долю в праве собственности квартиры (комнаты) ___________________ и ____________________ в равных долях по _/_ доле каждому. Квартира состоит из _ комнат общей полезной площадью – ___ (прописью) кв.м, в том числе жилой – __ (прописью) кв.м, расположена на __ этаже __ панельного (кирпичного) жилого дома, с кадастровым номером _____________.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Указанная квартира принадлежит ФИО на основании ______________ от __ ____________ 19__ года, зарегистрированного ____________ за номером __________. Право собственности на указанную квартиру зарегистрировано _________________.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Инвентаризационная оценка квартиры составляет _____________ рублей на основании справки, выданной ________________.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Стороны оценивают указанную долю в праве собственности за ______________ рублей __ копеек.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ФИО детей, от имени которых действует ФИО матери, указанную долю в праве собственности в дар от ФИО принимает.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6) ФИО дарителя гарантирует, что он заключает настоящий договор не вследствие стечения тяжелых обстоятельств на крайне невыгодных для себя условиях и настоящий договор не является для нее кабальной сделкой.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7)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Право долевой собственности на указанную квартиру возникает у ФИО с момента регистрации настоящего договора и регистрации перехода права собственности в Управлении Федеральной регистрационной службы по ___________________ району.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8)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Указанная доля в праве собственности </w:t>
      </w:r>
      <w:hyperlink xmlns:r="http://schemas.openxmlformats.org/officeDocument/2006/relationships" r:id="docRId0">
        <w:r>
          <w:rPr>
            <w:rFonts w:ascii="Tahoma" w:hAnsi="Tahoma" w:cs="Tahoma" w:eastAsia="Tahoma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передается в дар</w:t>
        </w:r>
      </w:hyperlink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свободной от проживания третьих лиц, имеющих в соответствии с законом право пользования данной квартирой.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 9)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ФИО гарантирует, что до подписания настоящего договора указанная доля в праве собственности никому другому не продана, не подарена, не заложена, не обременена правами третьих лиц, в споре и под арестом (запрещением) не состоит.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10)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11) 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Настоящий договор составлен в трех экземплярах, один из которых хранится в делах УФРС по ________________, по экземпляру выдаются сторонам.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Подпись дарителя ___________________________ </w:t>
      </w:r>
    </w:p>
    <w:p>
      <w:pPr>
        <w:spacing w:before="0" w:after="200" w:line="276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FFFFFF" w:val="clear"/>
        </w:rPr>
        <w:t xml:space="preserve">Подпись одариваемого___________________________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socprav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